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4F032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:rsidR="007D10C4" w:rsidRPr="00872181" w:rsidRDefault="007D10C4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D10C4">
              <w:rPr>
                <w:sz w:val="24"/>
                <w:szCs w:val="24"/>
              </w:rPr>
              <w:t>1</w:t>
            </w:r>
            <w:r w:rsidR="004F0325" w:rsidRPr="004F0325">
              <w:rPr>
                <w:sz w:val="24"/>
                <w:szCs w:val="24"/>
              </w:rPr>
              <w:t>6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7D10C4">
              <w:rPr>
                <w:sz w:val="24"/>
                <w:szCs w:val="24"/>
              </w:rPr>
              <w:t>февраля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7D10C4" w:rsidRPr="00872181" w:rsidRDefault="007D10C4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68342A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D10C4">
              <w:rPr>
                <w:sz w:val="24"/>
                <w:szCs w:val="24"/>
              </w:rPr>
              <w:t>22</w:t>
            </w:r>
            <w:r w:rsidR="00553E50">
              <w:rPr>
                <w:sz w:val="24"/>
                <w:szCs w:val="24"/>
              </w:rPr>
              <w:t xml:space="preserve"> </w:t>
            </w:r>
            <w:r w:rsidR="007D10C4">
              <w:rPr>
                <w:sz w:val="24"/>
                <w:szCs w:val="24"/>
              </w:rPr>
              <w:t>февраля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7D10C4" w:rsidRPr="004A5A17" w:rsidRDefault="007D10C4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10C4">
              <w:rPr>
                <w:sz w:val="24"/>
                <w:szCs w:val="24"/>
                <w:lang w:eastAsia="ru-RU"/>
              </w:rPr>
              <w:t>Об утверждении отчета об исполнении Программы страховой защиты ПАО «Тамбовская энергосбытовая компания» за 2017 год.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 рассмотрении отчета об итогах закупочной деятельности ПАО «Тамбовская энергосбытовая компания» за 4 квартал 2017 года.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Об одобрении сделок, связанных с безвозмездной передачей имущества и безвозмездным оказанием услуг ПАО «Тамбовская энергосбытовая компания».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 рассмотрении отчетов Генерального директора о выполнении поручений Совета директоров ПАО «Тамбовская энергосбытовая компания» за 2017 год.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4 квартал 2017 года.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 рассмотрении отчета генерального директора ПАО «Тамбовская энергосбытовая компания» о выполнении плана проведения корпоративных мероприятий за 4 квартал 2017 года.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Об утверждении Методик расчета и оценки выполнения ключевых показателей эффективности (КПЭ) и контрольных показателей (КП) ПАО «Тамбовская энергосбытовая компания» на 2018 год.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Об утверждении условий договора с регистратором ПАО «Тамбовская энергосбытовая компания» в редакции дополнительного соглашения.</w:t>
            </w:r>
          </w:p>
          <w:p w:rsidR="007D10C4" w:rsidRP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Об одобрении сделки (сделок), связанных с размещением ПАО «Тамбовская энергосбытовая компания» депозитов.</w:t>
            </w:r>
          </w:p>
          <w:p w:rsidR="007D10C4" w:rsidRDefault="007D10C4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7D10C4">
              <w:rPr>
                <w:bCs/>
                <w:sz w:val="24"/>
                <w:szCs w:val="24"/>
                <w:lang w:eastAsia="ru-RU"/>
              </w:rPr>
              <w:t>Об определении цены и о получении согласия Совета директоров на совершение сделки, в совершении которой имеется заинтересованность.</w:t>
            </w:r>
          </w:p>
          <w:p w:rsidR="007D10C4" w:rsidRPr="007D10C4" w:rsidRDefault="007D10C4" w:rsidP="007D10C4">
            <w:pPr>
              <w:widowControl w:val="0"/>
              <w:tabs>
                <w:tab w:val="left" w:pos="0"/>
                <w:tab w:val="left" w:pos="284"/>
              </w:tabs>
              <w:ind w:left="454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D30E8B" w:rsidRPr="00D30E8B" w:rsidRDefault="00D30E8B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CF299D" w:rsidRPr="0010752B" w:rsidRDefault="007D10C4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D10C4">
              <w:rPr>
                <w:b/>
                <w:bCs/>
                <w:sz w:val="24"/>
                <w:szCs w:val="24"/>
                <w:lang w:eastAsia="ru-RU"/>
              </w:rPr>
              <w:lastRenderedPageBreak/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30E8B">
              <w:rPr>
                <w:color w:val="000000"/>
                <w:sz w:val="24"/>
                <w:szCs w:val="24"/>
              </w:rPr>
              <w:t xml:space="preserve">Генеральный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4F0325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7D10C4">
              <w:rPr>
                <w:color w:val="000000"/>
              </w:rPr>
              <w:t>1</w:t>
            </w:r>
            <w:r w:rsidR="004F0325">
              <w:rPr>
                <w:color w:val="000000"/>
                <w:lang w:val="en-US"/>
              </w:rPr>
              <w:t>6</w:t>
            </w:r>
            <w:r w:rsidRPr="00A94BE3">
              <w:rPr>
                <w:color w:val="000000"/>
              </w:rPr>
              <w:t xml:space="preserve">» </w:t>
            </w:r>
            <w:r w:rsidR="007D10C4">
              <w:rPr>
                <w:color w:val="000000"/>
              </w:rPr>
              <w:t>февраля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  <w:bookmarkEnd w:id="0"/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4F0325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D10C4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92C3F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2017-07-17T13:54:00Z</cp:lastPrinted>
  <dcterms:created xsi:type="dcterms:W3CDTF">2018-02-14T12:25:00Z</dcterms:created>
  <dcterms:modified xsi:type="dcterms:W3CDTF">2018-02-16T11:07:00Z</dcterms:modified>
</cp:coreProperties>
</file>