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77777777"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E63EF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r w:rsidR="00A20BC0" w:rsidRPr="00872181">
                <w:rPr>
                  <w:rStyle w:val="a5"/>
                  <w:lang w:val="en-US"/>
                </w:rPr>
                <w:t>tesk</w:t>
              </w:r>
              <w:r w:rsidR="00A20BC0" w:rsidRPr="00872181">
                <w:rPr>
                  <w:rStyle w:val="a5"/>
                </w:rPr>
                <w:t>.</w:t>
              </w:r>
              <w:r w:rsidR="00A20BC0" w:rsidRPr="00872181">
                <w:rPr>
                  <w:rStyle w:val="a5"/>
                  <w:lang w:val="en-US"/>
                </w:rPr>
                <w:t>tmb</w:t>
              </w:r>
              <w:r w:rsidR="00A20BC0" w:rsidRPr="00872181">
                <w:rPr>
                  <w:rStyle w:val="a5"/>
                </w:rPr>
                <w:t>.</w:t>
              </w:r>
              <w:r w:rsidR="00A20BC0" w:rsidRPr="00872181">
                <w:rPr>
                  <w:rStyle w:val="a5"/>
                  <w:lang w:val="en-US"/>
                </w:rPr>
                <w:t>ru</w:t>
              </w:r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</w:tbl>
    <w:p w14:paraId="797DEB10" w14:textId="77777777"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14:paraId="66DE4AF1" w14:textId="77777777" w:rsidTr="000648E1">
        <w:tc>
          <w:tcPr>
            <w:tcW w:w="5000" w:type="pct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</w:tcPr>
          <w:p w14:paraId="78EDE96C" w14:textId="28056C86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E63EF0">
              <w:rPr>
                <w:sz w:val="24"/>
                <w:szCs w:val="24"/>
              </w:rPr>
              <w:t xml:space="preserve">: </w:t>
            </w:r>
            <w:r w:rsidR="00E63EF0">
              <w:rPr>
                <w:sz w:val="24"/>
                <w:szCs w:val="24"/>
              </w:rPr>
              <w:t xml:space="preserve">22 </w:t>
            </w:r>
            <w:r w:rsidR="00C6553D" w:rsidRPr="00E63EF0">
              <w:rPr>
                <w:sz w:val="24"/>
                <w:szCs w:val="24"/>
              </w:rPr>
              <w:t>августа</w:t>
            </w:r>
            <w:r w:rsidR="00C6553D">
              <w:rPr>
                <w:sz w:val="24"/>
                <w:szCs w:val="24"/>
              </w:rPr>
              <w:t xml:space="preserve"> </w:t>
            </w:r>
            <w:r w:rsidRPr="00D60AC5">
              <w:rPr>
                <w:sz w:val="24"/>
                <w:szCs w:val="24"/>
              </w:rPr>
              <w:t>201</w:t>
            </w:r>
            <w:r w:rsidR="00D30E8B">
              <w:rPr>
                <w:sz w:val="24"/>
                <w:szCs w:val="24"/>
              </w:rPr>
              <w:t>8</w:t>
            </w:r>
            <w:r w:rsidRPr="00D60AC5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77777777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</w:t>
            </w:r>
            <w:bookmarkStart w:id="0" w:name="_GoBack"/>
            <w:bookmarkEnd w:id="0"/>
            <w:r w:rsidRPr="00872181">
              <w:rPr>
                <w:sz w:val="24"/>
                <w:szCs w:val="24"/>
              </w:rPr>
              <w:t xml:space="preserve">тента: </w:t>
            </w:r>
            <w:r w:rsidR="00431C18" w:rsidRPr="00975A37">
              <w:rPr>
                <w:sz w:val="24"/>
                <w:szCs w:val="24"/>
              </w:rPr>
              <w:t>3</w:t>
            </w:r>
            <w:r w:rsidR="00C6553D" w:rsidRPr="00975A37">
              <w:rPr>
                <w:sz w:val="24"/>
                <w:szCs w:val="24"/>
              </w:rPr>
              <w:t>1</w:t>
            </w:r>
            <w:r w:rsidR="00926E52" w:rsidRPr="00975A37">
              <w:rPr>
                <w:sz w:val="24"/>
                <w:szCs w:val="24"/>
              </w:rPr>
              <w:t xml:space="preserve"> </w:t>
            </w:r>
            <w:r w:rsidR="00431C18" w:rsidRPr="00975A37">
              <w:rPr>
                <w:sz w:val="24"/>
                <w:szCs w:val="24"/>
              </w:rPr>
              <w:t>августа</w:t>
            </w:r>
            <w:r w:rsidRPr="00975A37">
              <w:rPr>
                <w:sz w:val="24"/>
                <w:szCs w:val="24"/>
              </w:rPr>
              <w:t xml:space="preserve"> 201</w:t>
            </w:r>
            <w:r w:rsidR="00D30E8B" w:rsidRPr="00975A37">
              <w:rPr>
                <w:sz w:val="24"/>
                <w:szCs w:val="24"/>
              </w:rPr>
              <w:t>8</w:t>
            </w:r>
            <w:r w:rsidRPr="00975A37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23DFA5F3" w14:textId="77777777" w:rsidR="00C6553D" w:rsidRPr="00C6553D" w:rsidRDefault="00C6553D" w:rsidP="00C6553D">
            <w:pPr>
              <w:pStyle w:val="ad"/>
              <w:numPr>
                <w:ilvl w:val="0"/>
                <w:numId w:val="31"/>
              </w:numPr>
              <w:tabs>
                <w:tab w:val="left" w:pos="426"/>
              </w:tabs>
              <w:ind w:left="29" w:firstLine="68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рассмотрении отчета генерального директора ПАО «Тамбовская энергосбытовая компания» о выполнении плана проведения корпоративных мероприятий за 2 квартал 2018 года.</w:t>
            </w:r>
          </w:p>
          <w:p w14:paraId="55EE0E4D" w14:textId="77777777" w:rsidR="00C6553D" w:rsidRPr="00C6553D" w:rsidRDefault="00C6553D" w:rsidP="00C6553D">
            <w:pPr>
              <w:pStyle w:val="ad"/>
              <w:numPr>
                <w:ilvl w:val="0"/>
                <w:numId w:val="31"/>
              </w:numPr>
              <w:tabs>
                <w:tab w:val="left" w:pos="426"/>
              </w:tabs>
              <w:ind w:left="29" w:firstLine="68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рассмотрении отчета генерального директора ПАО «Тамбовская энергосбытовая компания» о выполнении поручений Совета директоров за 2 квартал 2018 года.</w:t>
            </w:r>
          </w:p>
          <w:p w14:paraId="28A79490" w14:textId="77777777" w:rsidR="00C6553D" w:rsidRPr="00C6553D" w:rsidRDefault="00C6553D" w:rsidP="00C6553D">
            <w:pPr>
              <w:pStyle w:val="ad"/>
              <w:numPr>
                <w:ilvl w:val="0"/>
                <w:numId w:val="31"/>
              </w:numPr>
              <w:tabs>
                <w:tab w:val="left" w:pos="426"/>
              </w:tabs>
              <w:ind w:left="29" w:firstLine="68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55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отчета об исполнении плана мероприятий по снижению дебиторской задолженности ПАО «Тамбовская энергосбытовая компания» за 1 полугодие 2018 года.</w:t>
            </w:r>
          </w:p>
          <w:p w14:paraId="3FFB2411" w14:textId="77777777" w:rsidR="00C6553D" w:rsidRPr="00975A37" w:rsidRDefault="00C6553D" w:rsidP="00C6553D">
            <w:pPr>
              <w:pStyle w:val="ad"/>
              <w:numPr>
                <w:ilvl w:val="0"/>
                <w:numId w:val="31"/>
              </w:numPr>
              <w:tabs>
                <w:tab w:val="left" w:pos="426"/>
              </w:tabs>
              <w:ind w:left="29" w:firstLine="68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5A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внесении изменений в решение Совета директоров ПАО «Тамбовская энергосбытовая компания» от 30.03.2018 (протокол от 02.04.2018 № 5).</w:t>
            </w:r>
          </w:p>
          <w:p w14:paraId="20A36C28" w14:textId="77777777" w:rsidR="00D30E8B" w:rsidRPr="00975A37" w:rsidRDefault="00C6553D" w:rsidP="00C6553D">
            <w:pPr>
              <w:pStyle w:val="ad"/>
              <w:numPr>
                <w:ilvl w:val="0"/>
                <w:numId w:val="31"/>
              </w:numPr>
              <w:tabs>
                <w:tab w:val="left" w:pos="426"/>
              </w:tabs>
              <w:ind w:left="29" w:firstLine="68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A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одобрении сделки, связанной с предоставлением рассрочки платежа на срок более 12 месяцев в объеме выше определенного Советом директоров.</w:t>
            </w:r>
          </w:p>
          <w:p w14:paraId="3878F50D" w14:textId="77777777" w:rsidR="00D30E8B" w:rsidRPr="00D30E8B" w:rsidRDefault="00CF299D" w:rsidP="00D30E8B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="00D30E8B" w:rsidRPr="00D30E8B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77777777" w:rsidR="00CF299D" w:rsidRPr="0010752B" w:rsidRDefault="00A255DC" w:rsidP="00D30E8B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255DC">
              <w:rPr>
                <w:b/>
                <w:color w:val="000000"/>
                <w:sz w:val="24"/>
                <w:szCs w:val="24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</w:tcPr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>ПАО «Тамбовская энергосбытовая 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58D69418" w:rsidR="00F71955" w:rsidRPr="00872181" w:rsidRDefault="009A139D" w:rsidP="00C6553D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E63EF0">
              <w:rPr>
                <w:color w:val="000000"/>
              </w:rPr>
              <w:t>Дата «</w:t>
            </w:r>
            <w:r w:rsidR="00E63EF0" w:rsidRPr="00E63EF0">
              <w:rPr>
                <w:color w:val="000000"/>
              </w:rPr>
              <w:t>22</w:t>
            </w:r>
            <w:r w:rsidRPr="00E63EF0">
              <w:rPr>
                <w:color w:val="000000"/>
              </w:rPr>
              <w:t xml:space="preserve">» </w:t>
            </w:r>
            <w:r w:rsidR="00C6553D" w:rsidRPr="00E63EF0">
              <w:rPr>
                <w:color w:val="000000"/>
              </w:rPr>
              <w:t>августа</w:t>
            </w:r>
            <w:r w:rsidR="00C7597D" w:rsidRPr="00E63EF0">
              <w:rPr>
                <w:color w:val="000000"/>
              </w:rPr>
              <w:t xml:space="preserve"> </w:t>
            </w:r>
            <w:r w:rsidRPr="00E63EF0">
              <w:rPr>
                <w:color w:val="000000"/>
              </w:rPr>
              <w:t>20</w:t>
            </w:r>
            <w:r w:rsidR="00EA4D82" w:rsidRPr="00E63EF0">
              <w:rPr>
                <w:color w:val="000000"/>
              </w:rPr>
              <w:t>1</w:t>
            </w:r>
            <w:r w:rsidR="00D30E8B" w:rsidRPr="00E63EF0">
              <w:rPr>
                <w:color w:val="000000"/>
              </w:rPr>
              <w:t>8</w:t>
            </w:r>
            <w:r w:rsidR="007B791C" w:rsidRPr="00E63EF0">
              <w:rPr>
                <w:color w:val="000000"/>
              </w:rPr>
              <w:t xml:space="preserve"> </w:t>
            </w:r>
            <w:r w:rsidRPr="00E63EF0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0648E1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8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8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</w:num>
  <w:num w:numId="7">
    <w:abstractNumId w:val="16"/>
  </w:num>
  <w:num w:numId="8">
    <w:abstractNumId w:val="2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0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4"/>
  </w:num>
  <w:num w:numId="18">
    <w:abstractNumId w:val="25"/>
  </w:num>
  <w:num w:numId="19">
    <w:abstractNumId w:val="9"/>
  </w:num>
  <w:num w:numId="20">
    <w:abstractNumId w:val="10"/>
  </w:num>
  <w:num w:numId="21">
    <w:abstractNumId w:val="18"/>
  </w:num>
  <w:num w:numId="22">
    <w:abstractNumId w:val="26"/>
  </w:num>
  <w:num w:numId="23">
    <w:abstractNumId w:val="4"/>
  </w:num>
  <w:num w:numId="24">
    <w:abstractNumId w:val="17"/>
  </w:num>
  <w:num w:numId="25">
    <w:abstractNumId w:val="27"/>
  </w:num>
  <w:num w:numId="26">
    <w:abstractNumId w:val="7"/>
  </w:num>
  <w:num w:numId="27">
    <w:abstractNumId w:val="1"/>
  </w:num>
  <w:num w:numId="28">
    <w:abstractNumId w:val="3"/>
  </w:num>
  <w:num w:numId="29">
    <w:abstractNumId w:val="15"/>
  </w:num>
  <w:num w:numId="30">
    <w:abstractNumId w:val="1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A7588"/>
    <w:rsid w:val="000C1ACD"/>
    <w:rsid w:val="000C2761"/>
    <w:rsid w:val="000D2860"/>
    <w:rsid w:val="000D7879"/>
    <w:rsid w:val="000E2550"/>
    <w:rsid w:val="000E2A10"/>
    <w:rsid w:val="000E736C"/>
    <w:rsid w:val="000E77F2"/>
    <w:rsid w:val="00101E10"/>
    <w:rsid w:val="0010752B"/>
    <w:rsid w:val="00112594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7477C"/>
    <w:rsid w:val="00187447"/>
    <w:rsid w:val="001A73AB"/>
    <w:rsid w:val="001E600F"/>
    <w:rsid w:val="001F73E2"/>
    <w:rsid w:val="002176D8"/>
    <w:rsid w:val="002217CB"/>
    <w:rsid w:val="00230B58"/>
    <w:rsid w:val="00231BAE"/>
    <w:rsid w:val="00232F13"/>
    <w:rsid w:val="00273650"/>
    <w:rsid w:val="00280F71"/>
    <w:rsid w:val="002927A9"/>
    <w:rsid w:val="002A22A6"/>
    <w:rsid w:val="002B576E"/>
    <w:rsid w:val="002C730F"/>
    <w:rsid w:val="002D37F0"/>
    <w:rsid w:val="002D3D88"/>
    <w:rsid w:val="002E168B"/>
    <w:rsid w:val="002E6CE8"/>
    <w:rsid w:val="002F2A10"/>
    <w:rsid w:val="002F461F"/>
    <w:rsid w:val="00322973"/>
    <w:rsid w:val="00322B2B"/>
    <w:rsid w:val="00347CC5"/>
    <w:rsid w:val="0036294D"/>
    <w:rsid w:val="0036668B"/>
    <w:rsid w:val="003909A2"/>
    <w:rsid w:val="003A5A1D"/>
    <w:rsid w:val="003A6273"/>
    <w:rsid w:val="003A66B3"/>
    <w:rsid w:val="003B42D3"/>
    <w:rsid w:val="003E60B3"/>
    <w:rsid w:val="003F6B4E"/>
    <w:rsid w:val="004040D3"/>
    <w:rsid w:val="0040505B"/>
    <w:rsid w:val="00413744"/>
    <w:rsid w:val="00431C18"/>
    <w:rsid w:val="00445097"/>
    <w:rsid w:val="00445779"/>
    <w:rsid w:val="00451BA3"/>
    <w:rsid w:val="00454446"/>
    <w:rsid w:val="00476C1C"/>
    <w:rsid w:val="00490BE6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7036E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F1D7E"/>
    <w:rsid w:val="005F6846"/>
    <w:rsid w:val="005F7D39"/>
    <w:rsid w:val="0062068C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F4611"/>
    <w:rsid w:val="00716425"/>
    <w:rsid w:val="007168C8"/>
    <w:rsid w:val="00720697"/>
    <w:rsid w:val="00722D6F"/>
    <w:rsid w:val="0075212A"/>
    <w:rsid w:val="007703F5"/>
    <w:rsid w:val="00772B57"/>
    <w:rsid w:val="007838CD"/>
    <w:rsid w:val="00786039"/>
    <w:rsid w:val="007933B8"/>
    <w:rsid w:val="00797EFC"/>
    <w:rsid w:val="007B3D13"/>
    <w:rsid w:val="007B776C"/>
    <w:rsid w:val="007B791C"/>
    <w:rsid w:val="007E0D9C"/>
    <w:rsid w:val="007E31F5"/>
    <w:rsid w:val="007E6811"/>
    <w:rsid w:val="00806FA0"/>
    <w:rsid w:val="00824824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6A94"/>
    <w:rsid w:val="008B74D7"/>
    <w:rsid w:val="008D1894"/>
    <w:rsid w:val="008D23D7"/>
    <w:rsid w:val="008D5ECD"/>
    <w:rsid w:val="008E1E6C"/>
    <w:rsid w:val="00920E9A"/>
    <w:rsid w:val="00926E52"/>
    <w:rsid w:val="00972A17"/>
    <w:rsid w:val="00975A37"/>
    <w:rsid w:val="00975FB2"/>
    <w:rsid w:val="009773EF"/>
    <w:rsid w:val="00984FA2"/>
    <w:rsid w:val="0099114E"/>
    <w:rsid w:val="00993845"/>
    <w:rsid w:val="009A139D"/>
    <w:rsid w:val="009E5CA4"/>
    <w:rsid w:val="009F6A2B"/>
    <w:rsid w:val="009F7730"/>
    <w:rsid w:val="00A12C98"/>
    <w:rsid w:val="00A208F7"/>
    <w:rsid w:val="00A20BC0"/>
    <w:rsid w:val="00A255DC"/>
    <w:rsid w:val="00A34A04"/>
    <w:rsid w:val="00A43253"/>
    <w:rsid w:val="00A445FD"/>
    <w:rsid w:val="00A61D4A"/>
    <w:rsid w:val="00A65D44"/>
    <w:rsid w:val="00A703C6"/>
    <w:rsid w:val="00A73E4D"/>
    <w:rsid w:val="00A74756"/>
    <w:rsid w:val="00A85500"/>
    <w:rsid w:val="00A87E17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4C1A"/>
    <w:rsid w:val="00AF0310"/>
    <w:rsid w:val="00B2526F"/>
    <w:rsid w:val="00B35783"/>
    <w:rsid w:val="00B41BB7"/>
    <w:rsid w:val="00B45A58"/>
    <w:rsid w:val="00B70A67"/>
    <w:rsid w:val="00B74DC8"/>
    <w:rsid w:val="00B76135"/>
    <w:rsid w:val="00B80923"/>
    <w:rsid w:val="00B84390"/>
    <w:rsid w:val="00BC4A35"/>
    <w:rsid w:val="00BC5E21"/>
    <w:rsid w:val="00BC6BEB"/>
    <w:rsid w:val="00BD5CFF"/>
    <w:rsid w:val="00BE1401"/>
    <w:rsid w:val="00BE1BAC"/>
    <w:rsid w:val="00BE1CE1"/>
    <w:rsid w:val="00C05A6D"/>
    <w:rsid w:val="00C129DE"/>
    <w:rsid w:val="00C30FB3"/>
    <w:rsid w:val="00C45323"/>
    <w:rsid w:val="00C52D18"/>
    <w:rsid w:val="00C55A27"/>
    <w:rsid w:val="00C6553D"/>
    <w:rsid w:val="00C7597D"/>
    <w:rsid w:val="00C845C8"/>
    <w:rsid w:val="00C84F2A"/>
    <w:rsid w:val="00C96B78"/>
    <w:rsid w:val="00CB034F"/>
    <w:rsid w:val="00CB5CD0"/>
    <w:rsid w:val="00CC46C9"/>
    <w:rsid w:val="00CD2CA6"/>
    <w:rsid w:val="00CE1BAC"/>
    <w:rsid w:val="00CF2290"/>
    <w:rsid w:val="00CF299D"/>
    <w:rsid w:val="00CF3B67"/>
    <w:rsid w:val="00CF4853"/>
    <w:rsid w:val="00D033B6"/>
    <w:rsid w:val="00D30E8B"/>
    <w:rsid w:val="00D4653D"/>
    <w:rsid w:val="00D60AC5"/>
    <w:rsid w:val="00D6787C"/>
    <w:rsid w:val="00D740B3"/>
    <w:rsid w:val="00DB07E9"/>
    <w:rsid w:val="00DB1C66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E1029A"/>
    <w:rsid w:val="00E24B42"/>
    <w:rsid w:val="00E345BF"/>
    <w:rsid w:val="00E361F4"/>
    <w:rsid w:val="00E43C62"/>
    <w:rsid w:val="00E63EF0"/>
    <w:rsid w:val="00E7069F"/>
    <w:rsid w:val="00E87E20"/>
    <w:rsid w:val="00E9128B"/>
    <w:rsid w:val="00EA4D82"/>
    <w:rsid w:val="00ED15F1"/>
    <w:rsid w:val="00ED1D64"/>
    <w:rsid w:val="00ED326C"/>
    <w:rsid w:val="00ED48FE"/>
    <w:rsid w:val="00EF5125"/>
    <w:rsid w:val="00EF6384"/>
    <w:rsid w:val="00F163C6"/>
    <w:rsid w:val="00F16D4D"/>
    <w:rsid w:val="00F173DC"/>
    <w:rsid w:val="00F337F6"/>
    <w:rsid w:val="00F46F76"/>
    <w:rsid w:val="00F5700E"/>
    <w:rsid w:val="00F62B11"/>
    <w:rsid w:val="00F71955"/>
    <w:rsid w:val="00F75668"/>
    <w:rsid w:val="00F82240"/>
    <w:rsid w:val="00F8292E"/>
    <w:rsid w:val="00F84FC3"/>
    <w:rsid w:val="00F92457"/>
    <w:rsid w:val="00FB3A23"/>
    <w:rsid w:val="00FC273F"/>
    <w:rsid w:val="00FD2649"/>
    <w:rsid w:val="00FD60FE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5</cp:revision>
  <cp:lastPrinted>2018-07-26T09:00:00Z</cp:lastPrinted>
  <dcterms:created xsi:type="dcterms:W3CDTF">2018-08-16T14:41:00Z</dcterms:created>
  <dcterms:modified xsi:type="dcterms:W3CDTF">2018-08-22T13:21:00Z</dcterms:modified>
</cp:coreProperties>
</file>